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Town of Rowe Park Commission</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Minutes</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December 8th, 2025</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6:00PM</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Hybrid: In person Meeting Room #1 and Online Zoom Participation</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attendance: Laurie Pike (Park Commissioner), Hannah Poplawski (Park Commissioner), Arik Olsen (Park Commissioner), and Briel Gibson (Park Manager).</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Audience of Citizens: None</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Called to Order: 6:00 PM</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Request that anyone who is recording the meeting inform the rest of the attendees. </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November 13rd, 2025 meeting minutes by roll call vote; Laurie Pike -yes, Hannah Poplawski-yes, Arik Olsen-yes.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Finalize fiscal ‘27 Wages and Operations budget and continue work on special projects. Due date will be December 18, 2025.</w:t>
      </w:r>
      <w:r w:rsidDel="00000000" w:rsidR="00000000" w:rsidRPr="00000000">
        <w:rPr>
          <w:rFonts w:ascii="Calibri" w:cs="Calibri" w:eastAsia="Calibri" w:hAnsi="Calibri"/>
          <w:sz w:val="24"/>
          <w:szCs w:val="24"/>
          <w:rtl w:val="0"/>
        </w:rPr>
        <w:t xml:space="preserve"> Updates to the budget included the current step for the manager salary (before the COLA), removal of the “Summer Youth Employment” category as that was left over from the Grasshopper Program, and added gravel for the walkway/ramp to the bathrooms as a special project - Briel is still waiting on quotes for this.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follow up on; Laurie will contact Tara Herzig again to discuss swim lessons, Briel is getting a quote from Matt’s Automotive for the truck, and the line item for the Pontoon boat will remain at $0.00. Options for what to do with the Pontoon Boat should be discussed at the next Town Meeting.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Megan Siudzinski of the Franklin Conservation District reached out to Briel and let her know they could lead two invasive species workshops, one in the spring and one in the fall. She quoted $500.00 which would be paid from our Community Project Budget line item. Briel is hoping to bring in the women from Patchwork Farm in Colrain so there is also a reintroduction aspect to the program. </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Update on Cultural Council grants: </w:t>
      </w:r>
      <w:r w:rsidDel="00000000" w:rsidR="00000000" w:rsidRPr="00000000">
        <w:rPr>
          <w:rFonts w:ascii="Calibri" w:cs="Calibri" w:eastAsia="Calibri" w:hAnsi="Calibri"/>
          <w:sz w:val="24"/>
          <w:szCs w:val="24"/>
          <w:rtl w:val="0"/>
        </w:rPr>
        <w:t xml:space="preserve">The Sky Tour Event and Pollinator Habitat Project were rejected by the Cultural Council. After some discussion, we decided to take a year off from the sky tour as not many Rowe residents attended the last one. We may be able to get native plants through the Park Budget this year and look into other grants for the signage and education aspect. It seems  that the other projects and events we applied for were approved. Waiting for confirmation from the Cultural Council. </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Update on Cliff Swallow nesting proposal: </w:t>
      </w:r>
      <w:r w:rsidDel="00000000" w:rsidR="00000000" w:rsidRPr="00000000">
        <w:rPr>
          <w:rFonts w:ascii="Calibri" w:cs="Calibri" w:eastAsia="Calibri" w:hAnsi="Calibri"/>
          <w:sz w:val="24"/>
          <w:szCs w:val="24"/>
          <w:rtl w:val="0"/>
        </w:rPr>
        <w:t xml:space="preserve">Briel and Laurie will reach out to Mara on her proposed ideas for the Soule Barn. Briel is willing to put up the nests if Mara is not able to. Laurie suggested we offer a work-be to residents who would like to participate in setting up the new location. </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Draft a contract agreement for the Historical Society’s use of the Browning Bench. Update on the Power Post beetle action: </w:t>
      </w:r>
      <w:r w:rsidDel="00000000" w:rsidR="00000000" w:rsidRPr="00000000">
        <w:rPr>
          <w:rFonts w:ascii="Calibri" w:cs="Calibri" w:eastAsia="Calibri" w:hAnsi="Calibri"/>
          <w:sz w:val="24"/>
          <w:szCs w:val="24"/>
          <w:rtl w:val="0"/>
        </w:rPr>
        <w:t xml:space="preserve">We will draft a contract during the next meeting. We have not received an update on the Powder Post Beetle. </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Discuss updates to the Operations Plan for this winter: </w:t>
      </w:r>
      <w:r w:rsidDel="00000000" w:rsidR="00000000" w:rsidRPr="00000000">
        <w:rPr>
          <w:rFonts w:ascii="Calibri" w:cs="Calibri" w:eastAsia="Calibri" w:hAnsi="Calibri"/>
          <w:sz w:val="24"/>
          <w:szCs w:val="24"/>
          <w:rtl w:val="0"/>
        </w:rPr>
        <w:t xml:space="preserve">Andrew has provided some updates on the second plot, specifically to planting trees there. More information will follow in an upcoming meeting. Briel will submit a summary of the Operations Plan and a reminder to the Goal Post so residents are aware this project will begin soon. </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Start a list of goals to target for the next fiscal year and possible grant money to apply for: </w:t>
      </w:r>
      <w:r w:rsidDel="00000000" w:rsidR="00000000" w:rsidRPr="00000000">
        <w:rPr>
          <w:rFonts w:ascii="Calibri" w:cs="Calibri" w:eastAsia="Calibri" w:hAnsi="Calibri"/>
          <w:sz w:val="24"/>
          <w:szCs w:val="24"/>
          <w:rtl w:val="0"/>
        </w:rPr>
        <w:t xml:space="preserve">Commissioners will brainstorm a list of items or projects they would want to apply for in the next round of the Woodland Partnership Grant.  Another possible grant to look into is the Mass Trails Grant - deadline for applications is February 1st. At this point there is nothing we need to apply for that would qualify for this grant. </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Any unforeseen business within the last 48 hours of the posting: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Adjourn: </w:t>
      </w:r>
      <w:r w:rsidDel="00000000" w:rsidR="00000000" w:rsidRPr="00000000">
        <w:rPr>
          <w:rFonts w:ascii="Calibri" w:cs="Calibri" w:eastAsia="Calibri" w:hAnsi="Calibri"/>
          <w:sz w:val="24"/>
          <w:szCs w:val="24"/>
          <w:rtl w:val="0"/>
        </w:rPr>
        <w:t xml:space="preserve">6:57 PM</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Minutes for this meeting were approved by roll-call vote on January 12, 2026. </w:t>
      </w: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Respectfully Submitted by,</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Poplawski</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 Commissioner</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